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032D6" w14:textId="77777777" w:rsidR="00E65B77" w:rsidRDefault="00E65B77" w:rsidP="00E65B77">
      <w:pPr>
        <w:jc w:val="left"/>
        <w:rPr>
          <w:sz w:val="28"/>
          <w:szCs w:val="28"/>
        </w:rPr>
      </w:pPr>
    </w:p>
    <w:p w14:paraId="48FB0519" w14:textId="6F4C0D07" w:rsidR="00E65B77" w:rsidRPr="005A4B02" w:rsidRDefault="00E65B77" w:rsidP="00E65B77">
      <w:pPr>
        <w:jc w:val="left"/>
        <w:rPr>
          <w:color w:val="1DE800"/>
          <w:sz w:val="28"/>
          <w:szCs w:val="28"/>
        </w:rPr>
      </w:pPr>
      <w:r w:rsidRPr="005A4B02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D9CFDEB6E8D4E74F870B130A4035FC6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60FF6340" w14:textId="787F8F07" w:rsidR="00E65B77" w:rsidRPr="002528D7" w:rsidRDefault="00E65B77" w:rsidP="00E65B77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Business Impact Assessment - BIA</w:t>
          </w:r>
        </w:p>
      </w:sdtContent>
    </w:sdt>
    <w:p w14:paraId="408F7FEB" w14:textId="055BE0D3" w:rsidR="00E65B77" w:rsidRPr="002528D7" w:rsidRDefault="00000000" w:rsidP="00E65B77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20D5FCB2CDCB7342ADC9C3D935C01B7E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E65B77">
            <w:t>Summary of business impact</w:t>
          </w:r>
        </w:sdtContent>
      </w:sdt>
    </w:p>
    <w:p w14:paraId="666CF519" w14:textId="3A920E5D" w:rsidR="003B3DE4" w:rsidRDefault="00E65B77" w:rsidP="00E65B77">
      <w:pPr>
        <w:spacing w:before="0" w:after="160" w:line="259" w:lineRule="auto"/>
        <w:jc w:val="left"/>
      </w:pPr>
      <w:r>
        <w:br w:type="page"/>
      </w:r>
    </w:p>
    <w:p w14:paraId="41D28A25" w14:textId="77777777" w:rsidR="00FC7F36" w:rsidRDefault="009D7C26" w:rsidP="009D7C26">
      <w:pPr>
        <w:pStyle w:val="Heading1"/>
        <w:jc w:val="center"/>
      </w:pPr>
      <w:bookmarkStart w:id="0" w:name="_Toc118552679"/>
      <w:r>
        <w:lastRenderedPageBreak/>
        <w:t xml:space="preserve">Document </w:t>
      </w:r>
      <w:r w:rsidR="00FC7F36">
        <w:t>Version Control</w:t>
      </w:r>
      <w:bookmarkEnd w:id="0"/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C32E36" w:rsidRPr="00D20CF1" w14:paraId="04BEBEC1" w14:textId="77777777" w:rsidTr="005A4B02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A8E502C" w14:textId="77777777" w:rsidR="00C32E36" w:rsidRPr="00D20CF1" w:rsidRDefault="00C32E36" w:rsidP="00D77E14">
            <w:pPr>
              <w:rPr>
                <w:rFonts w:cs="Arial"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0A68292" w14:textId="77777777" w:rsidR="00C32E36" w:rsidRPr="00D20CF1" w:rsidRDefault="00C32E36" w:rsidP="00D77E14">
            <w:pPr>
              <w:rPr>
                <w:rFonts w:cs="Arial"/>
                <w:color w:val="FFFFFF" w:themeColor="background1"/>
              </w:rPr>
            </w:pPr>
            <w:r w:rsidRPr="00D20CF1">
              <w:rPr>
                <w:rFonts w:cs="Arial"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EEC0C09" w14:textId="77777777" w:rsidR="00C32E36" w:rsidRPr="00D20CF1" w:rsidRDefault="00C32E36" w:rsidP="00D77E14">
            <w:pPr>
              <w:jc w:val="center"/>
              <w:rPr>
                <w:rFonts w:cs="Arial"/>
                <w:color w:val="FFFFFF" w:themeColor="background1"/>
              </w:rPr>
            </w:pPr>
            <w:r w:rsidRPr="00D20CF1">
              <w:rPr>
                <w:rFonts w:cs="Arial"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0966572" w14:textId="77777777" w:rsidR="00C32E36" w:rsidRPr="00D20CF1" w:rsidRDefault="00C32E36" w:rsidP="00D77E14">
            <w:pPr>
              <w:jc w:val="center"/>
              <w:rPr>
                <w:rFonts w:cs="Arial"/>
                <w:color w:val="FFFFFF" w:themeColor="background1"/>
              </w:rPr>
            </w:pPr>
            <w:r w:rsidRPr="00D20CF1">
              <w:rPr>
                <w:rFonts w:cs="Arial"/>
                <w:color w:val="FFFFFF" w:themeColor="background1"/>
              </w:rPr>
              <w:t>Document Changes</w:t>
            </w:r>
          </w:p>
        </w:tc>
      </w:tr>
      <w:tr w:rsidR="00C32E36" w:rsidRPr="00D20CF1" w14:paraId="474B4BF9" w14:textId="77777777" w:rsidTr="00D77E14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24A89AA7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  <w:r w:rsidRPr="00D20CF1">
              <w:rPr>
                <w:rFonts w:cs="Arial"/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7341B668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  <w:r w:rsidRPr="00D20CF1">
              <w:rPr>
                <w:rFonts w:cs="Arial"/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3AFFA765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7CC5B204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  <w:r w:rsidRPr="00D20CF1">
              <w:rPr>
                <w:rFonts w:cs="Arial"/>
                <w:color w:val="000000" w:themeColor="text1"/>
              </w:rPr>
              <w:t>Document first created</w:t>
            </w:r>
          </w:p>
        </w:tc>
      </w:tr>
      <w:tr w:rsidR="00C32E36" w:rsidRPr="00D20CF1" w14:paraId="398488D6" w14:textId="77777777" w:rsidTr="00D77E14">
        <w:tc>
          <w:tcPr>
            <w:tcW w:w="747" w:type="dxa"/>
            <w:vAlign w:val="center"/>
          </w:tcPr>
          <w:p w14:paraId="2EAE6780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3C55D62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59C682B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C55254C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</w:tr>
      <w:tr w:rsidR="00C32E36" w:rsidRPr="00D20CF1" w14:paraId="59F0B66F" w14:textId="77777777" w:rsidTr="00D77E14">
        <w:tc>
          <w:tcPr>
            <w:tcW w:w="747" w:type="dxa"/>
            <w:vAlign w:val="center"/>
          </w:tcPr>
          <w:p w14:paraId="2C82445F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C85C70E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332360F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850AC59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</w:tr>
      <w:tr w:rsidR="00C32E36" w:rsidRPr="00D20CF1" w14:paraId="53AFF038" w14:textId="77777777" w:rsidTr="00D77E14">
        <w:tc>
          <w:tcPr>
            <w:tcW w:w="747" w:type="dxa"/>
            <w:vAlign w:val="center"/>
          </w:tcPr>
          <w:p w14:paraId="0293B3F1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76AE270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A7DE43D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AA9EB2D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</w:tr>
      <w:tr w:rsidR="00C32E36" w:rsidRPr="00D20CF1" w14:paraId="7644BE24" w14:textId="77777777" w:rsidTr="00D77E14">
        <w:tc>
          <w:tcPr>
            <w:tcW w:w="747" w:type="dxa"/>
            <w:vAlign w:val="center"/>
          </w:tcPr>
          <w:p w14:paraId="1F9F6A24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1B799BB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B916CAE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5032F91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</w:tr>
      <w:tr w:rsidR="00C32E36" w:rsidRPr="00D20CF1" w14:paraId="0E4AE808" w14:textId="77777777" w:rsidTr="00D77E14">
        <w:tc>
          <w:tcPr>
            <w:tcW w:w="747" w:type="dxa"/>
            <w:vAlign w:val="center"/>
          </w:tcPr>
          <w:p w14:paraId="463F5D92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7F57280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E363E69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2053EE7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</w:tr>
      <w:tr w:rsidR="00C32E36" w:rsidRPr="00D20CF1" w14:paraId="63278EBD" w14:textId="77777777" w:rsidTr="00D77E14">
        <w:tc>
          <w:tcPr>
            <w:tcW w:w="747" w:type="dxa"/>
            <w:vAlign w:val="center"/>
          </w:tcPr>
          <w:p w14:paraId="6AB432A7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E080FE7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656E596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EB28F13" w14:textId="77777777" w:rsidR="00C32E36" w:rsidRPr="00D20CF1" w:rsidRDefault="00C32E36" w:rsidP="00D77E14">
            <w:pPr>
              <w:rPr>
                <w:rFonts w:cs="Arial"/>
                <w:color w:val="000000" w:themeColor="text1"/>
              </w:rPr>
            </w:pPr>
          </w:p>
        </w:tc>
      </w:tr>
    </w:tbl>
    <w:p w14:paraId="7F9BC365" w14:textId="77777777" w:rsidR="00C32E36" w:rsidRPr="00D20CF1" w:rsidRDefault="00C32E36" w:rsidP="00C32E36">
      <w:pPr>
        <w:rPr>
          <w:rFonts w:cs="Arial"/>
        </w:rPr>
      </w:pPr>
    </w:p>
    <w:p w14:paraId="506C66DF" w14:textId="77777777" w:rsidR="005A4B02" w:rsidRDefault="005A4B02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45A6DCD4" w14:textId="2F4DA2D4" w:rsidR="00FC7F36" w:rsidRDefault="009D7C26" w:rsidP="009D7C26">
      <w:pPr>
        <w:pStyle w:val="Heading1"/>
        <w:jc w:val="center"/>
      </w:pPr>
      <w:bookmarkStart w:id="1" w:name="_Toc118552680"/>
      <w:r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3F49A010" w14:textId="422A1CCD" w:rsidR="00750EB7" w:rsidRDefault="00FC7F3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552679" w:history="1">
            <w:r w:rsidR="00750EB7" w:rsidRPr="007D1286">
              <w:rPr>
                <w:rStyle w:val="Hyperlink"/>
                <w:noProof/>
              </w:rPr>
              <w:t>Document Version Control</w:t>
            </w:r>
            <w:r w:rsidR="00750EB7">
              <w:rPr>
                <w:noProof/>
                <w:webHidden/>
              </w:rPr>
              <w:tab/>
            </w:r>
            <w:r w:rsidR="00750EB7">
              <w:rPr>
                <w:noProof/>
                <w:webHidden/>
              </w:rPr>
              <w:fldChar w:fldCharType="begin"/>
            </w:r>
            <w:r w:rsidR="00750EB7">
              <w:rPr>
                <w:noProof/>
                <w:webHidden/>
              </w:rPr>
              <w:instrText xml:space="preserve"> PAGEREF _Toc118552679 \h </w:instrText>
            </w:r>
            <w:r w:rsidR="00750EB7">
              <w:rPr>
                <w:noProof/>
                <w:webHidden/>
              </w:rPr>
            </w:r>
            <w:r w:rsidR="00750EB7">
              <w:rPr>
                <w:noProof/>
                <w:webHidden/>
              </w:rPr>
              <w:fldChar w:fldCharType="separate"/>
            </w:r>
            <w:r w:rsidR="00750EB7">
              <w:rPr>
                <w:noProof/>
                <w:webHidden/>
              </w:rPr>
              <w:t>2</w:t>
            </w:r>
            <w:r w:rsidR="00750EB7">
              <w:rPr>
                <w:noProof/>
                <w:webHidden/>
              </w:rPr>
              <w:fldChar w:fldCharType="end"/>
            </w:r>
          </w:hyperlink>
        </w:p>
        <w:p w14:paraId="068E498D" w14:textId="0E0825AE" w:rsidR="00750EB7" w:rsidRDefault="00750EB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680" w:history="1">
            <w:r w:rsidRPr="007D1286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A8617E" w14:textId="191EFD05" w:rsidR="00750EB7" w:rsidRDefault="00750EB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681" w:history="1">
            <w:r w:rsidRPr="007D1286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B0EC40" w14:textId="7BFF287D" w:rsidR="00750EB7" w:rsidRDefault="00750EB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682" w:history="1">
            <w:r w:rsidRPr="007D1286">
              <w:rPr>
                <w:rStyle w:val="Hyperlink"/>
                <w:noProof/>
              </w:rPr>
              <w:t>Business Impact Assessment Approach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64260D" w14:textId="3FE0B36F" w:rsidR="00750EB7" w:rsidRDefault="00750EB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683" w:history="1">
            <w:r w:rsidRPr="007D1286">
              <w:rPr>
                <w:rStyle w:val="Hyperlink"/>
                <w:noProof/>
              </w:rPr>
              <w:t>Business Impact Assessment Business Impact Level Definitions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146930" w14:textId="1A77F393" w:rsidR="00750EB7" w:rsidRDefault="00750EB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684" w:history="1">
            <w:r w:rsidRPr="007D1286">
              <w:rPr>
                <w:rStyle w:val="Hyperlink"/>
                <w:noProof/>
              </w:rPr>
              <w:t>Last Business Impact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140D35" w14:textId="65067BF8" w:rsidR="00750EB7" w:rsidRDefault="00750EB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2685" w:history="1">
            <w:r w:rsidRPr="007D1286">
              <w:rPr>
                <w:rStyle w:val="Hyperlink"/>
                <w:noProof/>
              </w:rPr>
              <w:t>Business Impact Analysis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_Toc118552685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0B89D6" w14:textId="6E4BA1FD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49B37649" w14:textId="77777777" w:rsidR="00CE2137" w:rsidRDefault="00FC7F36" w:rsidP="00CE2137">
      <w:pPr>
        <w:pStyle w:val="Heading1"/>
      </w:pPr>
      <w:r>
        <w:br w:type="page"/>
      </w:r>
    </w:p>
    <w:p w14:paraId="04CDBA6C" w14:textId="77777777" w:rsidR="00B648FA" w:rsidRDefault="00B648FA" w:rsidP="00B648FA">
      <w:pPr>
        <w:pStyle w:val="Heading1"/>
      </w:pPr>
      <w:bookmarkStart w:id="2" w:name="_Toc118552681"/>
      <w:r>
        <w:lastRenderedPageBreak/>
        <w:t>Introduction</w:t>
      </w:r>
      <w:bookmarkEnd w:id="2"/>
    </w:p>
    <w:p w14:paraId="6291C1EB" w14:textId="2B1F6A2F" w:rsidR="00723935" w:rsidRDefault="00723935" w:rsidP="00B648FA">
      <w:r>
        <w:t xml:space="preserve">The business continuity </w:t>
      </w:r>
      <w:r w:rsidR="00C770CF">
        <w:t>plans,</w:t>
      </w:r>
      <w:r>
        <w:t xml:space="preserve"> and disaster </w:t>
      </w:r>
      <w:r w:rsidR="00C770CF">
        <w:t>recovery</w:t>
      </w:r>
      <w:r>
        <w:t xml:space="preserve"> plans are based on a business impact assessment. The business impact assessment looks at the impact on and of people, systems and premises. </w:t>
      </w:r>
    </w:p>
    <w:p w14:paraId="2CB0836A" w14:textId="68BDF859" w:rsidR="00723935" w:rsidRDefault="00723935" w:rsidP="00B648FA">
      <w:pPr>
        <w:pStyle w:val="Heading1"/>
      </w:pPr>
      <w:bookmarkStart w:id="3" w:name="_Toc118552682"/>
      <w:r>
        <w:t>Business Impact Assessment Approach</w:t>
      </w:r>
      <w:bookmarkEnd w:id="3"/>
    </w:p>
    <w:p w14:paraId="5AED5595" w14:textId="1293CA8D" w:rsidR="00723935" w:rsidRDefault="00723935" w:rsidP="00723935">
      <w:r>
        <w:t xml:space="preserve">The business impact assessment is conducted at least annually or after any significant and / or material change. </w:t>
      </w:r>
    </w:p>
    <w:p w14:paraId="4ACE4E27" w14:textId="5B4D3512" w:rsidR="00723935" w:rsidRDefault="00723935" w:rsidP="00723935">
      <w:r>
        <w:t>The assessment is conduct by performing interviews with subject matter and domain experts as well as key business stakeholders.</w:t>
      </w:r>
    </w:p>
    <w:p w14:paraId="5391FA14" w14:textId="713F0419" w:rsidR="00723935" w:rsidRDefault="00723935" w:rsidP="00723935">
      <w:r>
        <w:t xml:space="preserve">The assessment is made against defined and set criteria for assessment. </w:t>
      </w:r>
    </w:p>
    <w:p w14:paraId="4A57A1D6" w14:textId="065179D2" w:rsidR="00846F0A" w:rsidRDefault="00F546AB" w:rsidP="00F546AB">
      <w:r>
        <w:rPr>
          <w:noProof/>
        </w:rPr>
        <w:drawing>
          <wp:inline distT="0" distB="0" distL="0" distR="0" wp14:anchorId="7EBB318C" wp14:editId="30270899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6F0A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FA7C7" w14:textId="77777777" w:rsidR="00B85870" w:rsidRDefault="00B85870" w:rsidP="00FC7F36">
      <w:pPr>
        <w:spacing w:line="240" w:lineRule="auto"/>
      </w:pPr>
      <w:r>
        <w:separator/>
      </w:r>
    </w:p>
  </w:endnote>
  <w:endnote w:type="continuationSeparator" w:id="0">
    <w:p w14:paraId="2DA2E587" w14:textId="77777777" w:rsidR="00B85870" w:rsidRDefault="00B85870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A7776" w14:textId="77777777" w:rsidR="005A4B02" w:rsidRPr="00BB5374" w:rsidRDefault="005A4B02" w:rsidP="005A4B02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2F75B971" w14:textId="77777777" w:rsidR="005A4B02" w:rsidRPr="00BB5374" w:rsidRDefault="005A4B02" w:rsidP="005A4B02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DC206" w14:textId="77777777" w:rsidR="00B85870" w:rsidRDefault="00B85870" w:rsidP="00FC7F36">
      <w:pPr>
        <w:spacing w:line="240" w:lineRule="auto"/>
      </w:pPr>
      <w:r>
        <w:separator/>
      </w:r>
    </w:p>
  </w:footnote>
  <w:footnote w:type="continuationSeparator" w:id="0">
    <w:p w14:paraId="64D9A38B" w14:textId="77777777" w:rsidR="00B85870" w:rsidRDefault="00B85870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6CDE2" w14:textId="50720B29" w:rsidR="005A4B02" w:rsidRDefault="005A4B02" w:rsidP="005A4B02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65E9249" wp14:editId="751E9E42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2CB4B30D7ADDA84F8603049CBF81F6F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Business Impact Assessment - BIA</w:t>
        </w:r>
      </w:sdtContent>
    </w:sdt>
  </w:p>
  <w:p w14:paraId="556509C1" w14:textId="77777777" w:rsidR="005A4B02" w:rsidRDefault="005A4B02" w:rsidP="005A4B02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203402DD" w14:textId="77777777" w:rsidR="005A4B02" w:rsidRDefault="005A4B02" w:rsidP="005A4B02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958"/>
    <w:multiLevelType w:val="hybridMultilevel"/>
    <w:tmpl w:val="24565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E3D9C"/>
    <w:multiLevelType w:val="hybridMultilevel"/>
    <w:tmpl w:val="B858ADE8"/>
    <w:lvl w:ilvl="0" w:tplc="F8BAA98A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00897">
    <w:abstractNumId w:val="0"/>
  </w:num>
  <w:num w:numId="2" w16cid:durableId="2043246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8FA"/>
    <w:rsid w:val="0004472E"/>
    <w:rsid w:val="000C36D2"/>
    <w:rsid w:val="000E4947"/>
    <w:rsid w:val="00167DA1"/>
    <w:rsid w:val="001A5BB8"/>
    <w:rsid w:val="002676C7"/>
    <w:rsid w:val="0033057B"/>
    <w:rsid w:val="003456A3"/>
    <w:rsid w:val="003B3DE4"/>
    <w:rsid w:val="003E62E2"/>
    <w:rsid w:val="0040385F"/>
    <w:rsid w:val="00411E04"/>
    <w:rsid w:val="004346F6"/>
    <w:rsid w:val="00435537"/>
    <w:rsid w:val="004454DD"/>
    <w:rsid w:val="004C7649"/>
    <w:rsid w:val="004D411C"/>
    <w:rsid w:val="004D5403"/>
    <w:rsid w:val="0057049B"/>
    <w:rsid w:val="005A4B02"/>
    <w:rsid w:val="005C753E"/>
    <w:rsid w:val="006665C4"/>
    <w:rsid w:val="00686524"/>
    <w:rsid w:val="006C1BC7"/>
    <w:rsid w:val="006E0D07"/>
    <w:rsid w:val="00723935"/>
    <w:rsid w:val="00723E58"/>
    <w:rsid w:val="00750EB7"/>
    <w:rsid w:val="00772D57"/>
    <w:rsid w:val="007D0671"/>
    <w:rsid w:val="007F544F"/>
    <w:rsid w:val="0081505A"/>
    <w:rsid w:val="008401D0"/>
    <w:rsid w:val="00846F0A"/>
    <w:rsid w:val="0087611C"/>
    <w:rsid w:val="00923A64"/>
    <w:rsid w:val="009649CC"/>
    <w:rsid w:val="009D7C26"/>
    <w:rsid w:val="00A264BD"/>
    <w:rsid w:val="00A418B5"/>
    <w:rsid w:val="00A71084"/>
    <w:rsid w:val="00A71201"/>
    <w:rsid w:val="00AD41B8"/>
    <w:rsid w:val="00AE2B2B"/>
    <w:rsid w:val="00B55C04"/>
    <w:rsid w:val="00B648FA"/>
    <w:rsid w:val="00B85870"/>
    <w:rsid w:val="00BB5374"/>
    <w:rsid w:val="00C32E36"/>
    <w:rsid w:val="00C770CF"/>
    <w:rsid w:val="00C910D6"/>
    <w:rsid w:val="00CD6C87"/>
    <w:rsid w:val="00CE2137"/>
    <w:rsid w:val="00D4796C"/>
    <w:rsid w:val="00E16585"/>
    <w:rsid w:val="00E26DB6"/>
    <w:rsid w:val="00E65B77"/>
    <w:rsid w:val="00E81BCB"/>
    <w:rsid w:val="00F546AB"/>
    <w:rsid w:val="00FA3CAD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78ECB"/>
  <w15:chartTrackingRefBased/>
  <w15:docId w15:val="{3847AE4E-804A-F34B-BFBF-DDCCBC302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364C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F364C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846F0A"/>
    <w:pPr>
      <w:ind w:left="720"/>
      <w:contextualSpacing/>
    </w:pPr>
  </w:style>
  <w:style w:type="table" w:styleId="TableGrid">
    <w:name w:val="Table Grid"/>
    <w:basedOn w:val="TableNormal"/>
    <w:uiPriority w:val="39"/>
    <w:rsid w:val="0072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CFDEB6E8D4E74F870B130A4035F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E325E-97B0-F240-91EB-2DB6A4B993E8}"/>
      </w:docPartPr>
      <w:docPartBody>
        <w:p w:rsidR="00C70628" w:rsidRDefault="009F2016" w:rsidP="009F2016">
          <w:pPr>
            <w:pStyle w:val="D9CFDEB6E8D4E74F870B130A4035FC6E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20D5FCB2CDCB7342ADC9C3D935C01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93654-2DC0-8246-82ED-843F85ECC754}"/>
      </w:docPartPr>
      <w:docPartBody>
        <w:p w:rsidR="00C70628" w:rsidRDefault="009F2016" w:rsidP="009F2016">
          <w:pPr>
            <w:pStyle w:val="20D5FCB2CDCB7342ADC9C3D935C01B7E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2CB4B30D7ADDA84F8603049CBF81F6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5A500-29E6-5E4E-87D6-EAEE5220A19D}"/>
      </w:docPartPr>
      <w:docPartBody>
        <w:p w:rsidR="00A433CC" w:rsidRDefault="009C657A" w:rsidP="009C657A">
          <w:pPr>
            <w:pStyle w:val="2CB4B30D7ADDA84F8603049CBF81F6FD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506"/>
    <w:rsid w:val="0001584A"/>
    <w:rsid w:val="0009447D"/>
    <w:rsid w:val="00111769"/>
    <w:rsid w:val="001B52DE"/>
    <w:rsid w:val="001F66FF"/>
    <w:rsid w:val="00433CBF"/>
    <w:rsid w:val="005C753E"/>
    <w:rsid w:val="006710DC"/>
    <w:rsid w:val="00772D57"/>
    <w:rsid w:val="00775A71"/>
    <w:rsid w:val="00890506"/>
    <w:rsid w:val="009C657A"/>
    <w:rsid w:val="009F2016"/>
    <w:rsid w:val="00A433CC"/>
    <w:rsid w:val="00C70628"/>
    <w:rsid w:val="00CF725C"/>
    <w:rsid w:val="00E836DD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657A"/>
    <w:rPr>
      <w:color w:val="808080"/>
    </w:rPr>
  </w:style>
  <w:style w:type="paragraph" w:customStyle="1" w:styleId="D9CFDEB6E8D4E74F870B130A4035FC6E">
    <w:name w:val="D9CFDEB6E8D4E74F870B130A4035FC6E"/>
    <w:rsid w:val="009F2016"/>
  </w:style>
  <w:style w:type="paragraph" w:customStyle="1" w:styleId="20D5FCB2CDCB7342ADC9C3D935C01B7E">
    <w:name w:val="20D5FCB2CDCB7342ADC9C3D935C01B7E"/>
    <w:rsid w:val="009F2016"/>
  </w:style>
  <w:style w:type="paragraph" w:customStyle="1" w:styleId="2CB4B30D7ADDA84F8603049CBF81F6FD">
    <w:name w:val="2CB4B30D7ADDA84F8603049CBF81F6FD"/>
    <w:rsid w:val="009C65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86767-28F5-1743-888C-4AAC61ED7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Impact Assessment - BIA</vt:lpstr>
    </vt:vector>
  </TitlesOfParts>
  <Manager/>
  <Company>[Company]</Company>
  <LinksUpToDate>false</LinksUpToDate>
  <CharactersWithSpaces>1496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Impact Assessment - BIA</dc:title>
  <dc:subject>Summary of business impact</dc:subject>
  <dc:creator>Stuart Barker</dc:creator>
  <cp:keywords/>
  <dc:description/>
  <cp:lastModifiedBy>Stuart Barker</cp:lastModifiedBy>
  <cp:revision>12</cp:revision>
  <cp:lastPrinted>2019-06-24T11:15:00Z</cp:lastPrinted>
  <dcterms:created xsi:type="dcterms:W3CDTF">2021-05-05T13:30:00Z</dcterms:created>
  <dcterms:modified xsi:type="dcterms:W3CDTF">2026-05-11T08:34:00Z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